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pacing w:line="590" w:lineRule="exact"/>
        <w:jc w:val="both"/>
        <w:textAlignment w:val="auto"/>
        <w:rPr>
          <w:rFonts w:ascii="Times New Roman" w:hAnsi="Times New Roman" w:eastAsia="方正仿宋_GBK" w:cs="方正仿宋_GBK"/>
          <w:szCs w:val="33"/>
        </w:rPr>
      </w:pPr>
      <w:r>
        <w:rPr>
          <w:rFonts w:hint="eastAsia" w:ascii="Times New Roman" w:hAnsi="方正仿宋_GBK" w:eastAsia="方正仿宋_GBK" w:cs="方正仿宋_GBK"/>
          <w:szCs w:val="33"/>
          <w:lang w:eastAsia="zh-CN"/>
        </w:rPr>
        <w:t>附件</w:t>
      </w:r>
      <w:r>
        <w:rPr>
          <w:rFonts w:hint="eastAsia" w:ascii="Times New Roman" w:hAnsi="方正仿宋_GBK" w:eastAsia="方正仿宋_GBK" w:cs="方正仿宋_GBK"/>
          <w:szCs w:val="33"/>
        </w:rPr>
        <w:t>：本决定适用的相关法律依据</w:t>
      </w:r>
    </w:p>
    <w:p>
      <w:pPr>
        <w:keepNext w:val="0"/>
        <w:keepLines w:val="0"/>
        <w:pageBreakBefore w:val="0"/>
        <w:kinsoku/>
        <w:wordWrap/>
        <w:overflowPunct/>
        <w:topLinePunct w:val="0"/>
        <w:autoSpaceDE/>
        <w:autoSpaceDN/>
        <w:bidi w:val="0"/>
        <w:adjustRightInd/>
        <w:spacing w:line="590" w:lineRule="exact"/>
        <w:ind w:firstLine="680" w:firstLineChars="200"/>
        <w:jc w:val="both"/>
        <w:textAlignment w:val="auto"/>
        <w:rPr>
          <w:rFonts w:hint="eastAsia" w:ascii="Times New Roman" w:hAnsi="方正仿宋_GBK" w:eastAsia="方正仿宋_GBK" w:cs="方正仿宋_GBK"/>
          <w:b/>
          <w:bCs/>
          <w:szCs w:val="33"/>
          <w:lang w:val="en-US" w:eastAsia="zh-CN"/>
        </w:rPr>
      </w:pPr>
      <w:r>
        <w:rPr>
          <w:rFonts w:hint="eastAsia" w:ascii="Times New Roman" w:hAnsi="方正仿宋_GBK" w:eastAsia="方正仿宋_GBK" w:cs="方正仿宋_GBK"/>
          <w:b/>
          <w:bCs/>
          <w:szCs w:val="33"/>
          <w:lang w:val="en-US" w:eastAsia="zh-CN"/>
        </w:rPr>
        <w:t>《市场监督管理投诉举报处理暂行办法》</w:t>
      </w:r>
    </w:p>
    <w:p>
      <w:pPr>
        <w:keepNext w:val="0"/>
        <w:keepLines w:val="0"/>
        <w:pageBreakBefore w:val="0"/>
        <w:kinsoku/>
        <w:wordWrap/>
        <w:overflowPunct/>
        <w:topLinePunct w:val="0"/>
        <w:autoSpaceDE/>
        <w:autoSpaceDN/>
        <w:bidi w:val="0"/>
        <w:adjustRightInd/>
        <w:spacing w:line="590" w:lineRule="exact"/>
        <w:ind w:firstLine="680" w:firstLineChars="200"/>
        <w:jc w:val="both"/>
        <w:textAlignment w:val="auto"/>
        <w:rPr>
          <w:rFonts w:hint="eastAsia" w:ascii="Times New Roman" w:hAnsi="方正仿宋_GBK" w:eastAsia="方正仿宋_GBK" w:cs="方正仿宋_GBK"/>
          <w:szCs w:val="33"/>
          <w:lang w:val="en-US" w:eastAsia="zh-CN"/>
        </w:rPr>
      </w:pPr>
      <w:r>
        <w:rPr>
          <w:rFonts w:hint="eastAsia" w:ascii="Times New Roman" w:hAnsi="方正仿宋_GBK" w:eastAsia="方正仿宋_GBK" w:cs="方正仿宋_GBK"/>
          <w:szCs w:val="33"/>
          <w:lang w:val="en-US" w:eastAsia="zh-CN"/>
        </w:rPr>
        <w:t>第十二条  投诉由被投诉人实际经营地或者住所地县级市场监督管理部门处理。</w:t>
      </w:r>
    </w:p>
    <w:p>
      <w:pPr>
        <w:keepNext w:val="0"/>
        <w:keepLines w:val="0"/>
        <w:pageBreakBefore w:val="0"/>
        <w:kinsoku/>
        <w:wordWrap/>
        <w:overflowPunct/>
        <w:topLinePunct w:val="0"/>
        <w:autoSpaceDE/>
        <w:autoSpaceDN/>
        <w:bidi w:val="0"/>
        <w:adjustRightInd/>
        <w:spacing w:line="590" w:lineRule="exact"/>
        <w:ind w:firstLine="680" w:firstLineChars="200"/>
        <w:jc w:val="both"/>
        <w:textAlignment w:val="auto"/>
        <w:rPr>
          <w:rFonts w:hint="eastAsia" w:ascii="Times New Roman" w:hAnsi="方正仿宋_GBK" w:eastAsia="方正仿宋_GBK" w:cs="方正仿宋_GBK"/>
          <w:szCs w:val="33"/>
          <w:lang w:val="en-US" w:eastAsia="zh-CN"/>
        </w:rPr>
      </w:pPr>
      <w:r>
        <w:rPr>
          <w:rFonts w:hint="eastAsia" w:ascii="Times New Roman" w:hAnsi="方正仿宋_GBK" w:eastAsia="方正仿宋_GBK" w:cs="方正仿宋_GBK"/>
          <w:szCs w:val="33"/>
          <w:lang w:val="en-US" w:eastAsia="zh-CN"/>
        </w:rPr>
        <w:t>对电子商务平台经营者以及通过自建网站、其他网络服务销售商品或者提供服务的电子商务经营者的投诉，由其住所地县级市场监督管理部门处理。对平台内经营者的投诉，由其实际经营地或者平台经营者住所地县级市场监督管理部门处理。</w:t>
      </w:r>
    </w:p>
    <w:p>
      <w:pPr>
        <w:keepNext w:val="0"/>
        <w:keepLines w:val="0"/>
        <w:pageBreakBefore w:val="0"/>
        <w:kinsoku/>
        <w:wordWrap/>
        <w:overflowPunct/>
        <w:topLinePunct w:val="0"/>
        <w:autoSpaceDE/>
        <w:autoSpaceDN/>
        <w:bidi w:val="0"/>
        <w:adjustRightInd/>
        <w:spacing w:line="590" w:lineRule="exact"/>
        <w:ind w:firstLine="680" w:firstLineChars="200"/>
        <w:jc w:val="both"/>
        <w:textAlignment w:val="auto"/>
        <w:rPr>
          <w:rFonts w:hint="default" w:ascii="Times New Roman" w:hAnsi="方正仿宋_GBK" w:eastAsia="方正仿宋_GBK" w:cs="方正仿宋_GBK"/>
          <w:szCs w:val="33"/>
          <w:lang w:val="en-US" w:eastAsia="zh-CN"/>
        </w:rPr>
      </w:pPr>
      <w:r>
        <w:rPr>
          <w:rFonts w:hint="eastAsia" w:ascii="Times New Roman" w:hAnsi="方正仿宋_GBK" w:eastAsia="方正仿宋_GBK" w:cs="方正仿宋_GBK"/>
          <w:szCs w:val="33"/>
          <w:lang w:val="en-US" w:eastAsia="zh-CN"/>
        </w:rPr>
        <w:t>上级市场监督管理部门认为有必要的，可以处理下级市场监督管理部门收到的投诉。下级市场监督管理部门认为需要由上级市场监督管理部门处理本行政机关收到的投诉的，可以报请上级市场监督管理部门决定。</w:t>
      </w:r>
    </w:p>
    <w:p>
      <w:pPr>
        <w:keepNext w:val="0"/>
        <w:keepLines w:val="0"/>
        <w:pageBreakBefore w:val="0"/>
        <w:kinsoku/>
        <w:wordWrap/>
        <w:overflowPunct/>
        <w:topLinePunct w:val="0"/>
        <w:autoSpaceDE/>
        <w:autoSpaceDN/>
        <w:bidi w:val="0"/>
        <w:adjustRightInd/>
        <w:spacing w:line="590" w:lineRule="exact"/>
        <w:ind w:firstLine="680" w:firstLineChars="200"/>
        <w:jc w:val="both"/>
        <w:textAlignment w:val="auto"/>
        <w:rPr>
          <w:rFonts w:hint="eastAsia" w:ascii="Times New Roman" w:hAnsi="方正仿宋_GBK" w:eastAsia="方正仿宋_GBK" w:cs="方正仿宋_GBK"/>
          <w:szCs w:val="33"/>
          <w:lang w:val="en-US" w:eastAsia="zh-CN"/>
        </w:rPr>
      </w:pPr>
      <w:r>
        <w:rPr>
          <w:rFonts w:hint="eastAsia" w:ascii="Times New Roman" w:hAnsi="方正仿宋_GBK" w:eastAsia="方正仿宋_GBK" w:cs="方正仿宋_GBK"/>
          <w:szCs w:val="33"/>
          <w:lang w:val="en-US" w:eastAsia="zh-CN"/>
        </w:rPr>
        <w:t>第十四条  具有本办法规定的处理权限的市场监督管理部门，应当自收到投诉之日起七个工作日内作出受理或者不予受理的决定，并告知投诉人。</w:t>
      </w:r>
    </w:p>
    <w:p>
      <w:pPr>
        <w:keepNext w:val="0"/>
        <w:keepLines w:val="0"/>
        <w:pageBreakBefore w:val="0"/>
        <w:kinsoku/>
        <w:wordWrap/>
        <w:overflowPunct/>
        <w:topLinePunct w:val="0"/>
        <w:autoSpaceDE/>
        <w:autoSpaceDN/>
        <w:bidi w:val="0"/>
        <w:adjustRightInd/>
        <w:spacing w:line="590" w:lineRule="exact"/>
        <w:ind w:firstLine="680" w:firstLineChars="200"/>
        <w:jc w:val="both"/>
        <w:textAlignment w:val="auto"/>
        <w:rPr>
          <w:rFonts w:hint="eastAsia" w:ascii="Times New Roman" w:hAnsi="方正仿宋_GBK" w:eastAsia="方正仿宋_GBK" w:cs="方正仿宋_GBK"/>
          <w:szCs w:val="33"/>
          <w:lang w:val="en-US" w:eastAsia="zh-CN"/>
        </w:rPr>
      </w:pPr>
      <w:r>
        <w:rPr>
          <w:rFonts w:hint="eastAsia" w:ascii="Times New Roman" w:hAnsi="方正仿宋_GBK" w:eastAsia="方正仿宋_GBK" w:cs="方正仿宋_GBK"/>
          <w:szCs w:val="33"/>
          <w:lang w:val="en-US" w:eastAsia="zh-CN"/>
        </w:rPr>
        <w:t>第十五条  投诉有下列情形之一的，市场监督管理部门不予受理：</w:t>
      </w:r>
    </w:p>
    <w:p>
      <w:pPr>
        <w:keepNext w:val="0"/>
        <w:keepLines w:val="0"/>
        <w:pageBreakBefore w:val="0"/>
        <w:kinsoku/>
        <w:wordWrap/>
        <w:overflowPunct/>
        <w:topLinePunct w:val="0"/>
        <w:autoSpaceDE/>
        <w:autoSpaceDN/>
        <w:bidi w:val="0"/>
        <w:adjustRightInd/>
        <w:spacing w:line="590" w:lineRule="exact"/>
        <w:ind w:firstLine="680" w:firstLineChars="200"/>
        <w:jc w:val="both"/>
        <w:textAlignment w:val="auto"/>
        <w:rPr>
          <w:rFonts w:hint="eastAsia" w:ascii="Times New Roman" w:hAnsi="方正仿宋_GBK" w:eastAsia="方正仿宋_GBK" w:cs="方正仿宋_GBK"/>
          <w:szCs w:val="33"/>
          <w:lang w:val="en-US" w:eastAsia="zh-CN"/>
        </w:rPr>
      </w:pPr>
      <w:r>
        <w:rPr>
          <w:rFonts w:hint="eastAsia" w:ascii="Times New Roman" w:hAnsi="方正仿宋_GBK" w:eastAsia="方正仿宋_GBK" w:cs="方正仿宋_GBK"/>
          <w:szCs w:val="33"/>
          <w:lang w:val="en-US" w:eastAsia="zh-CN"/>
        </w:rPr>
        <w:t>（一）投诉事项不属于市场监督管理部门职责，或者本行政机关不具有处理权限的；</w:t>
      </w:r>
    </w:p>
    <w:p>
      <w:pPr>
        <w:keepNext w:val="0"/>
        <w:keepLines w:val="0"/>
        <w:pageBreakBefore w:val="0"/>
        <w:kinsoku/>
        <w:wordWrap/>
        <w:overflowPunct/>
        <w:topLinePunct w:val="0"/>
        <w:autoSpaceDE/>
        <w:autoSpaceDN/>
        <w:bidi w:val="0"/>
        <w:adjustRightInd/>
        <w:spacing w:line="590" w:lineRule="exact"/>
        <w:ind w:firstLine="680" w:firstLineChars="200"/>
        <w:jc w:val="both"/>
        <w:textAlignment w:val="auto"/>
        <w:rPr>
          <w:rFonts w:hint="eastAsia" w:ascii="Times New Roman" w:hAnsi="方正仿宋_GBK" w:eastAsia="方正仿宋_GBK" w:cs="方正仿宋_GBK"/>
          <w:szCs w:val="33"/>
          <w:lang w:val="en-US" w:eastAsia="zh-CN"/>
        </w:rPr>
      </w:pPr>
      <w:r>
        <w:rPr>
          <w:rFonts w:hint="eastAsia" w:ascii="Times New Roman" w:hAnsi="方正仿宋_GBK" w:eastAsia="方正仿宋_GBK" w:cs="方正仿宋_GBK"/>
          <w:szCs w:val="33"/>
          <w:lang w:val="en-US" w:eastAsia="zh-CN"/>
        </w:rPr>
        <w:t>（二）法院、仲裁机构、市场监督管理部门或者其他行政机关、消费者协会或者依法成立的其他调解组织已经受理或者处理过同一消费者权益争议的；</w:t>
      </w:r>
    </w:p>
    <w:p>
      <w:pPr>
        <w:keepNext w:val="0"/>
        <w:keepLines w:val="0"/>
        <w:pageBreakBefore w:val="0"/>
        <w:kinsoku/>
        <w:wordWrap/>
        <w:overflowPunct/>
        <w:topLinePunct w:val="0"/>
        <w:autoSpaceDE/>
        <w:autoSpaceDN/>
        <w:bidi w:val="0"/>
        <w:adjustRightInd/>
        <w:spacing w:line="590" w:lineRule="exact"/>
        <w:ind w:firstLine="680" w:firstLineChars="200"/>
        <w:jc w:val="both"/>
        <w:textAlignment w:val="auto"/>
        <w:rPr>
          <w:rFonts w:hint="eastAsia" w:ascii="Times New Roman" w:hAnsi="方正仿宋_GBK" w:eastAsia="方正仿宋_GBK" w:cs="方正仿宋_GBK"/>
          <w:szCs w:val="33"/>
          <w:lang w:val="en-US" w:eastAsia="zh-CN"/>
        </w:rPr>
      </w:pPr>
      <w:r>
        <w:rPr>
          <w:rFonts w:hint="eastAsia" w:ascii="Times New Roman" w:hAnsi="方正仿宋_GBK" w:eastAsia="方正仿宋_GBK" w:cs="方正仿宋_GBK"/>
          <w:szCs w:val="33"/>
          <w:lang w:val="en-US" w:eastAsia="zh-CN"/>
        </w:rPr>
        <w:t>（三）不是为生活消费需要购买、使用商品或者接受服务，或者不能证明与被投诉人之间存在消费者权益争议的；</w:t>
      </w:r>
    </w:p>
    <w:p>
      <w:pPr>
        <w:keepNext w:val="0"/>
        <w:keepLines w:val="0"/>
        <w:pageBreakBefore w:val="0"/>
        <w:kinsoku/>
        <w:wordWrap/>
        <w:overflowPunct/>
        <w:topLinePunct w:val="0"/>
        <w:autoSpaceDE/>
        <w:autoSpaceDN/>
        <w:bidi w:val="0"/>
        <w:adjustRightInd/>
        <w:spacing w:line="590" w:lineRule="exact"/>
        <w:ind w:firstLine="680" w:firstLineChars="200"/>
        <w:jc w:val="both"/>
        <w:textAlignment w:val="auto"/>
        <w:rPr>
          <w:rFonts w:hint="eastAsia" w:ascii="Times New Roman" w:hAnsi="方正仿宋_GBK" w:eastAsia="方正仿宋_GBK" w:cs="方正仿宋_GBK"/>
          <w:szCs w:val="33"/>
          <w:lang w:val="en-US" w:eastAsia="zh-CN"/>
        </w:rPr>
      </w:pPr>
      <w:r>
        <w:rPr>
          <w:rFonts w:hint="eastAsia" w:ascii="Times New Roman" w:hAnsi="方正仿宋_GBK" w:eastAsia="方正仿宋_GBK" w:cs="方正仿宋_GBK"/>
          <w:szCs w:val="33"/>
          <w:lang w:val="en-US" w:eastAsia="zh-CN"/>
        </w:rPr>
        <w:t>（四）除法律另有规定外，投诉人知道或者应当知道自己的权益受到被投诉人侵害之日起超过三年的；</w:t>
      </w:r>
    </w:p>
    <w:p>
      <w:pPr>
        <w:keepNext w:val="0"/>
        <w:keepLines w:val="0"/>
        <w:pageBreakBefore w:val="0"/>
        <w:kinsoku/>
        <w:wordWrap/>
        <w:overflowPunct/>
        <w:topLinePunct w:val="0"/>
        <w:autoSpaceDE/>
        <w:autoSpaceDN/>
        <w:bidi w:val="0"/>
        <w:adjustRightInd/>
        <w:spacing w:line="590" w:lineRule="exact"/>
        <w:ind w:firstLine="680" w:firstLineChars="200"/>
        <w:jc w:val="both"/>
        <w:textAlignment w:val="auto"/>
        <w:rPr>
          <w:rFonts w:hint="eastAsia" w:ascii="Times New Roman" w:hAnsi="方正仿宋_GBK" w:eastAsia="方正仿宋_GBK" w:cs="方正仿宋_GBK"/>
          <w:szCs w:val="33"/>
          <w:lang w:val="en-US" w:eastAsia="zh-CN"/>
        </w:rPr>
      </w:pPr>
      <w:r>
        <w:rPr>
          <w:rFonts w:hint="eastAsia" w:ascii="Times New Roman" w:hAnsi="方正仿宋_GBK" w:eastAsia="方正仿宋_GBK" w:cs="方正仿宋_GBK"/>
          <w:szCs w:val="33"/>
          <w:lang w:val="en-US" w:eastAsia="zh-CN"/>
        </w:rPr>
        <w:t>（五）未提供本办法第九条第一款和第十条规定的材料的；</w:t>
      </w:r>
    </w:p>
    <w:p>
      <w:pPr>
        <w:keepNext w:val="0"/>
        <w:keepLines w:val="0"/>
        <w:pageBreakBefore w:val="0"/>
        <w:kinsoku/>
        <w:wordWrap/>
        <w:overflowPunct/>
        <w:topLinePunct w:val="0"/>
        <w:autoSpaceDE/>
        <w:autoSpaceDN/>
        <w:bidi w:val="0"/>
        <w:adjustRightInd/>
        <w:spacing w:line="590" w:lineRule="exact"/>
        <w:ind w:firstLine="680" w:firstLineChars="200"/>
        <w:jc w:val="both"/>
        <w:textAlignment w:val="auto"/>
        <w:rPr>
          <w:rFonts w:hint="eastAsia" w:ascii="Times New Roman" w:hAnsi="方正仿宋_GBK" w:eastAsia="方正仿宋_GBK" w:cs="方正仿宋_GBK"/>
          <w:szCs w:val="33"/>
          <w:lang w:val="en-US" w:eastAsia="zh-CN"/>
        </w:rPr>
      </w:pPr>
      <w:r>
        <w:rPr>
          <w:rFonts w:hint="eastAsia" w:ascii="Times New Roman" w:hAnsi="方正仿宋_GBK" w:eastAsia="方正仿宋_GBK" w:cs="方正仿宋_GBK"/>
          <w:szCs w:val="33"/>
          <w:lang w:val="en-US" w:eastAsia="zh-CN"/>
        </w:rPr>
        <w:t>（六）法律、法规、规章规定不予受理的其他情形。</w:t>
      </w:r>
    </w:p>
    <w:p>
      <w:pPr>
        <w:keepNext w:val="0"/>
        <w:keepLines w:val="0"/>
        <w:pageBreakBefore w:val="0"/>
        <w:kinsoku/>
        <w:wordWrap/>
        <w:overflowPunct/>
        <w:topLinePunct w:val="0"/>
        <w:autoSpaceDE/>
        <w:autoSpaceDN/>
        <w:bidi w:val="0"/>
        <w:adjustRightInd/>
        <w:spacing w:line="590" w:lineRule="exact"/>
        <w:ind w:firstLine="680" w:firstLineChars="200"/>
        <w:jc w:val="both"/>
        <w:textAlignment w:val="auto"/>
        <w:rPr>
          <w:rFonts w:ascii="Times New Roman" w:hAnsi="Times New Roman" w:eastAsia="方正仿宋_GBK" w:cs="方正仿宋_GBK"/>
          <w:b/>
          <w:bCs/>
          <w:szCs w:val="33"/>
        </w:rPr>
      </w:pPr>
      <w:r>
        <w:rPr>
          <w:rFonts w:hint="eastAsia" w:ascii="Times New Roman" w:hAnsi="方正仿宋_GBK" w:eastAsia="方正仿宋_GBK" w:cs="方正仿宋_GBK"/>
          <w:b/>
          <w:bCs/>
          <w:szCs w:val="33"/>
        </w:rPr>
        <w:t>《中华人民共和国行政复议法》</w:t>
      </w:r>
    </w:p>
    <w:p>
      <w:pPr>
        <w:keepNext w:val="0"/>
        <w:keepLines w:val="0"/>
        <w:pageBreakBefore w:val="0"/>
        <w:kinsoku/>
        <w:wordWrap/>
        <w:overflowPunct/>
        <w:topLinePunct w:val="0"/>
        <w:autoSpaceDE/>
        <w:autoSpaceDN/>
        <w:bidi w:val="0"/>
        <w:adjustRightInd/>
        <w:spacing w:line="590" w:lineRule="exact"/>
        <w:ind w:firstLine="680" w:firstLineChars="200"/>
        <w:jc w:val="both"/>
        <w:textAlignment w:val="auto"/>
        <w:rPr>
          <w:rFonts w:hint="eastAsia" w:ascii="Times New Roman" w:hAnsi="方正仿宋_GBK" w:eastAsia="方正仿宋_GBK" w:cs="方正仿宋_GBK"/>
          <w:szCs w:val="33"/>
          <w:lang w:val="en-US" w:eastAsia="zh-CN"/>
        </w:rPr>
      </w:pPr>
      <w:r>
        <w:rPr>
          <w:rFonts w:hint="eastAsia" w:ascii="Times New Roman" w:hAnsi="方正仿宋_GBK" w:eastAsia="方正仿宋_GBK" w:cs="方正仿宋_GBK"/>
          <w:szCs w:val="33"/>
          <w:lang w:val="en-US" w:eastAsia="zh-CN"/>
        </w:rPr>
        <w:t>第二十八条　行政复议机关负责法制工作的机构应当对被申请人作出的具体行政行为进行审查，提出意见，经行政复议机关的负责人同意或者集体讨论通过后，按照下列规定作出行政复议决定：</w:t>
      </w:r>
    </w:p>
    <w:p>
      <w:pPr>
        <w:keepNext w:val="0"/>
        <w:keepLines w:val="0"/>
        <w:pageBreakBefore w:val="0"/>
        <w:kinsoku/>
        <w:wordWrap/>
        <w:overflowPunct/>
        <w:topLinePunct w:val="0"/>
        <w:autoSpaceDE/>
        <w:autoSpaceDN/>
        <w:bidi w:val="0"/>
        <w:adjustRightInd/>
        <w:spacing w:line="590" w:lineRule="exact"/>
        <w:ind w:firstLine="680" w:firstLineChars="200"/>
        <w:jc w:val="both"/>
        <w:textAlignment w:val="auto"/>
        <w:rPr>
          <w:rFonts w:hint="eastAsia" w:ascii="Times New Roman" w:hAnsi="方正仿宋_GBK" w:eastAsia="方正仿宋_GBK" w:cs="方正仿宋_GBK"/>
          <w:szCs w:val="33"/>
          <w:lang w:val="en-US" w:eastAsia="zh-CN"/>
        </w:rPr>
      </w:pPr>
      <w:r>
        <w:rPr>
          <w:rFonts w:hint="eastAsia" w:ascii="Times New Roman" w:hAnsi="方正仿宋_GBK" w:eastAsia="方正仿宋_GBK" w:cs="方正仿宋_GBK"/>
          <w:szCs w:val="33"/>
          <w:lang w:val="en-US" w:eastAsia="zh-CN"/>
        </w:rPr>
        <w:t>（一）具体行政行为认定事实清楚，证据确凿，适用依据正确，程序合法，内容适当的，决定维持；</w:t>
      </w:r>
    </w:p>
    <w:p>
      <w:pPr>
        <w:keepNext w:val="0"/>
        <w:keepLines w:val="0"/>
        <w:pageBreakBefore w:val="0"/>
        <w:kinsoku/>
        <w:wordWrap/>
        <w:overflowPunct/>
        <w:topLinePunct w:val="0"/>
        <w:autoSpaceDE/>
        <w:autoSpaceDN/>
        <w:bidi w:val="0"/>
        <w:adjustRightInd/>
        <w:spacing w:line="590" w:lineRule="exact"/>
        <w:ind w:firstLine="680" w:firstLineChars="200"/>
        <w:jc w:val="both"/>
        <w:textAlignment w:val="auto"/>
        <w:rPr>
          <w:rFonts w:hint="eastAsia" w:ascii="Times New Roman" w:hAnsi="方正仿宋_GBK" w:eastAsia="方正仿宋_GBK" w:cs="方正仿宋_GBK"/>
          <w:szCs w:val="33"/>
          <w:lang w:val="en-US" w:eastAsia="zh-CN"/>
        </w:rPr>
      </w:pPr>
      <w:r>
        <w:rPr>
          <w:rFonts w:hint="eastAsia" w:ascii="Times New Roman" w:hAnsi="方正仿宋_GBK" w:eastAsia="方正仿宋_GBK" w:cs="方正仿宋_GBK"/>
          <w:szCs w:val="33"/>
          <w:lang w:val="en-US" w:eastAsia="zh-CN"/>
        </w:rPr>
        <w:t>（二）被申请人不履行法定职责的，决定其在一定期限内履行；</w:t>
      </w:r>
    </w:p>
    <w:p>
      <w:pPr>
        <w:keepNext w:val="0"/>
        <w:keepLines w:val="0"/>
        <w:pageBreakBefore w:val="0"/>
        <w:kinsoku/>
        <w:wordWrap/>
        <w:overflowPunct/>
        <w:topLinePunct w:val="0"/>
        <w:autoSpaceDE/>
        <w:autoSpaceDN/>
        <w:bidi w:val="0"/>
        <w:adjustRightInd/>
        <w:spacing w:line="590" w:lineRule="exact"/>
        <w:ind w:firstLine="680" w:firstLineChars="200"/>
        <w:jc w:val="both"/>
        <w:textAlignment w:val="auto"/>
        <w:rPr>
          <w:rFonts w:hint="eastAsia" w:ascii="Times New Roman" w:hAnsi="方正仿宋_GBK" w:eastAsia="方正仿宋_GBK" w:cs="方正仿宋_GBK"/>
          <w:szCs w:val="33"/>
          <w:lang w:val="en-US" w:eastAsia="zh-CN"/>
        </w:rPr>
      </w:pPr>
      <w:r>
        <w:rPr>
          <w:rFonts w:hint="eastAsia" w:ascii="Times New Roman" w:hAnsi="方正仿宋_GBK" w:eastAsia="方正仿宋_GBK" w:cs="方正仿宋_GBK"/>
          <w:szCs w:val="33"/>
          <w:lang w:val="en-US" w:eastAsia="zh-CN"/>
        </w:rPr>
        <w:t>（三）具体行政行为有下列情形之一的，决定撤销、变更或者确认该具体行政行为违法；决定撤销或者确认该具体行政行为违法的，可以责令被申请人在一定期限内重新作出具体行政行为：</w:t>
      </w:r>
    </w:p>
    <w:p>
      <w:pPr>
        <w:keepNext w:val="0"/>
        <w:keepLines w:val="0"/>
        <w:pageBreakBefore w:val="0"/>
        <w:kinsoku/>
        <w:wordWrap/>
        <w:overflowPunct/>
        <w:topLinePunct w:val="0"/>
        <w:autoSpaceDE/>
        <w:autoSpaceDN/>
        <w:bidi w:val="0"/>
        <w:adjustRightInd/>
        <w:spacing w:line="590" w:lineRule="exact"/>
        <w:ind w:firstLine="680" w:firstLineChars="200"/>
        <w:jc w:val="both"/>
        <w:textAlignment w:val="auto"/>
        <w:rPr>
          <w:rFonts w:hint="eastAsia" w:ascii="Times New Roman" w:hAnsi="方正仿宋_GBK" w:eastAsia="方正仿宋_GBK" w:cs="方正仿宋_GBK"/>
          <w:szCs w:val="33"/>
          <w:lang w:val="en-US" w:eastAsia="zh-CN"/>
        </w:rPr>
      </w:pPr>
      <w:r>
        <w:rPr>
          <w:rFonts w:hint="eastAsia" w:ascii="Times New Roman" w:hAnsi="方正仿宋_GBK" w:eastAsia="方正仿宋_GBK" w:cs="方正仿宋_GBK"/>
          <w:szCs w:val="33"/>
          <w:lang w:val="en-US" w:eastAsia="zh-CN"/>
        </w:rPr>
        <w:t>1.主要事实不清、证据不足的；</w:t>
      </w:r>
    </w:p>
    <w:p>
      <w:pPr>
        <w:keepNext w:val="0"/>
        <w:keepLines w:val="0"/>
        <w:pageBreakBefore w:val="0"/>
        <w:kinsoku/>
        <w:wordWrap/>
        <w:overflowPunct/>
        <w:topLinePunct w:val="0"/>
        <w:autoSpaceDE/>
        <w:autoSpaceDN/>
        <w:bidi w:val="0"/>
        <w:adjustRightInd/>
        <w:spacing w:line="590" w:lineRule="exact"/>
        <w:ind w:firstLine="680" w:firstLineChars="200"/>
        <w:jc w:val="both"/>
        <w:textAlignment w:val="auto"/>
        <w:rPr>
          <w:rFonts w:hint="eastAsia" w:ascii="Times New Roman" w:hAnsi="方正仿宋_GBK" w:eastAsia="方正仿宋_GBK" w:cs="方正仿宋_GBK"/>
          <w:szCs w:val="33"/>
          <w:lang w:val="en-US" w:eastAsia="zh-CN"/>
        </w:rPr>
      </w:pPr>
      <w:r>
        <w:rPr>
          <w:rFonts w:hint="eastAsia" w:ascii="Times New Roman" w:hAnsi="方正仿宋_GBK" w:eastAsia="方正仿宋_GBK" w:cs="方正仿宋_GBK"/>
          <w:szCs w:val="33"/>
          <w:lang w:val="en-US" w:eastAsia="zh-CN"/>
        </w:rPr>
        <w:t>2.适用依据错误的；</w:t>
      </w:r>
    </w:p>
    <w:p>
      <w:pPr>
        <w:keepNext w:val="0"/>
        <w:keepLines w:val="0"/>
        <w:pageBreakBefore w:val="0"/>
        <w:kinsoku/>
        <w:wordWrap/>
        <w:overflowPunct/>
        <w:topLinePunct w:val="0"/>
        <w:autoSpaceDE/>
        <w:autoSpaceDN/>
        <w:bidi w:val="0"/>
        <w:adjustRightInd/>
        <w:spacing w:line="590" w:lineRule="exact"/>
        <w:ind w:firstLine="680" w:firstLineChars="200"/>
        <w:jc w:val="both"/>
        <w:textAlignment w:val="auto"/>
        <w:rPr>
          <w:rFonts w:hint="eastAsia" w:ascii="Times New Roman" w:hAnsi="方正仿宋_GBK" w:eastAsia="方正仿宋_GBK" w:cs="方正仿宋_GBK"/>
          <w:szCs w:val="33"/>
          <w:lang w:val="en-US" w:eastAsia="zh-CN"/>
        </w:rPr>
      </w:pPr>
      <w:r>
        <w:rPr>
          <w:rFonts w:hint="eastAsia" w:ascii="Times New Roman" w:hAnsi="方正仿宋_GBK" w:eastAsia="方正仿宋_GBK" w:cs="方正仿宋_GBK"/>
          <w:szCs w:val="33"/>
          <w:lang w:val="en-US" w:eastAsia="zh-CN"/>
        </w:rPr>
        <w:t>3.违反法定程序的；</w:t>
      </w:r>
    </w:p>
    <w:p>
      <w:pPr>
        <w:keepNext w:val="0"/>
        <w:keepLines w:val="0"/>
        <w:pageBreakBefore w:val="0"/>
        <w:kinsoku/>
        <w:wordWrap/>
        <w:overflowPunct/>
        <w:topLinePunct w:val="0"/>
        <w:autoSpaceDE/>
        <w:autoSpaceDN/>
        <w:bidi w:val="0"/>
        <w:adjustRightInd/>
        <w:spacing w:line="590" w:lineRule="exact"/>
        <w:ind w:firstLine="680" w:firstLineChars="200"/>
        <w:jc w:val="both"/>
        <w:textAlignment w:val="auto"/>
        <w:rPr>
          <w:rFonts w:hint="eastAsia" w:ascii="Times New Roman" w:hAnsi="方正仿宋_GBK" w:eastAsia="方正仿宋_GBK" w:cs="方正仿宋_GBK"/>
          <w:szCs w:val="33"/>
          <w:lang w:val="en-US" w:eastAsia="zh-CN"/>
        </w:rPr>
      </w:pPr>
      <w:r>
        <w:rPr>
          <w:rFonts w:hint="eastAsia" w:ascii="Times New Roman" w:hAnsi="方正仿宋_GBK" w:eastAsia="方正仿宋_GBK" w:cs="方正仿宋_GBK"/>
          <w:szCs w:val="33"/>
          <w:lang w:val="en-US" w:eastAsia="zh-CN"/>
        </w:rPr>
        <w:t>4.超越或者滥用职权的；</w:t>
      </w:r>
    </w:p>
    <w:p>
      <w:pPr>
        <w:keepNext w:val="0"/>
        <w:keepLines w:val="0"/>
        <w:pageBreakBefore w:val="0"/>
        <w:kinsoku/>
        <w:wordWrap/>
        <w:overflowPunct/>
        <w:topLinePunct w:val="0"/>
        <w:autoSpaceDE/>
        <w:autoSpaceDN/>
        <w:bidi w:val="0"/>
        <w:adjustRightInd/>
        <w:spacing w:line="590" w:lineRule="exact"/>
        <w:ind w:firstLine="680" w:firstLineChars="200"/>
        <w:jc w:val="both"/>
        <w:textAlignment w:val="auto"/>
        <w:rPr>
          <w:rFonts w:hint="eastAsia" w:ascii="Times New Roman" w:hAnsi="方正仿宋_GBK" w:eastAsia="方正仿宋_GBK" w:cs="方正仿宋_GBK"/>
          <w:szCs w:val="33"/>
          <w:lang w:val="en-US" w:eastAsia="zh-CN"/>
        </w:rPr>
      </w:pPr>
      <w:r>
        <w:rPr>
          <w:rFonts w:hint="eastAsia" w:ascii="Times New Roman" w:hAnsi="方正仿宋_GBK" w:eastAsia="方正仿宋_GBK" w:cs="方正仿宋_GBK"/>
          <w:szCs w:val="33"/>
          <w:lang w:val="en-US" w:eastAsia="zh-CN"/>
        </w:rPr>
        <w:t>5.具体行政行为明显不当的。</w:t>
      </w:r>
    </w:p>
    <w:p>
      <w:pPr>
        <w:keepNext w:val="0"/>
        <w:keepLines w:val="0"/>
        <w:pageBreakBefore w:val="0"/>
        <w:kinsoku/>
        <w:wordWrap/>
        <w:overflowPunct/>
        <w:topLinePunct w:val="0"/>
        <w:autoSpaceDE/>
        <w:autoSpaceDN/>
        <w:bidi w:val="0"/>
        <w:adjustRightInd/>
        <w:spacing w:line="590" w:lineRule="exact"/>
        <w:ind w:firstLine="680" w:firstLineChars="200"/>
        <w:jc w:val="both"/>
        <w:textAlignment w:val="auto"/>
        <w:rPr>
          <w:rFonts w:hint="eastAsia" w:ascii="Times New Roman" w:hAnsi="方正仿宋_GBK" w:eastAsia="方正仿宋_GBK" w:cs="方正仿宋_GBK"/>
          <w:szCs w:val="33"/>
          <w:lang w:val="en-US" w:eastAsia="zh-CN"/>
        </w:rPr>
      </w:pPr>
      <w:r>
        <w:rPr>
          <w:rFonts w:hint="eastAsia" w:ascii="Times New Roman" w:hAnsi="方正仿宋_GBK" w:eastAsia="方正仿宋_GBK" w:cs="方正仿宋_GBK"/>
          <w:szCs w:val="33"/>
          <w:lang w:val="en-US" w:eastAsia="zh-CN"/>
        </w:rPr>
        <w:t>（四）被申请人不按照本法第二十三条的规定提出书面答复、提交当初作出具体行政行为的证据、依据和其他有关材料的，视为该具体行政行为没有证据、依据，决定撤销该具体行政行为。</w:t>
      </w:r>
    </w:p>
    <w:p>
      <w:pPr>
        <w:keepNext w:val="0"/>
        <w:keepLines w:val="0"/>
        <w:pageBreakBefore w:val="0"/>
        <w:kinsoku/>
        <w:wordWrap/>
        <w:overflowPunct/>
        <w:topLinePunct w:val="0"/>
        <w:autoSpaceDE/>
        <w:autoSpaceDN/>
        <w:bidi w:val="0"/>
        <w:adjustRightInd/>
        <w:spacing w:line="590" w:lineRule="exact"/>
        <w:ind w:firstLine="680" w:firstLineChars="200"/>
        <w:jc w:val="both"/>
        <w:textAlignment w:val="auto"/>
        <w:rPr>
          <w:rFonts w:ascii="Times New Roman" w:hAnsi="Times New Roman" w:eastAsia="方正仿宋_GBK" w:cs="方正仿宋_GBK"/>
          <w:color w:val="000000"/>
          <w:sz w:val="24"/>
          <w:shd w:val="clear" w:color="auto" w:fill="FFFFFF"/>
        </w:rPr>
      </w:pPr>
      <w:r>
        <w:rPr>
          <w:rFonts w:hint="eastAsia" w:ascii="Times New Roman" w:hAnsi="方正仿宋_GBK" w:eastAsia="方正仿宋_GBK" w:cs="方正仿宋_GBK"/>
          <w:szCs w:val="33"/>
          <w:lang w:val="en-US" w:eastAsia="zh-CN"/>
        </w:rPr>
        <w:t>行政复议机关责令被申请人重新作出具体行政行为的，被申请人不得以同一的事实和理由作出与原具体行政行为相同或者基本相同的具体行政行为。</w:t>
      </w:r>
    </w:p>
    <w:p>
      <w:pPr>
        <w:keepNext w:val="0"/>
        <w:keepLines w:val="0"/>
        <w:pageBreakBefore w:val="0"/>
        <w:kinsoku/>
        <w:wordWrap/>
        <w:overflowPunct/>
        <w:topLinePunct w:val="0"/>
        <w:autoSpaceDE/>
        <w:autoSpaceDN/>
        <w:bidi w:val="0"/>
        <w:adjustRightInd/>
        <w:spacing w:line="590" w:lineRule="exact"/>
        <w:ind w:firstLine="680" w:firstLineChars="200"/>
        <w:jc w:val="both"/>
        <w:textAlignment w:val="auto"/>
        <w:rPr>
          <w:rFonts w:ascii="Times New Roman" w:hAnsi="Times New Roman" w:eastAsia="方正仿宋_GBK"/>
          <w:szCs w:val="33"/>
        </w:rPr>
      </w:pPr>
      <w:r>
        <w:rPr>
          <w:rFonts w:hint="eastAsia" w:ascii="Times New Roman" w:hAnsi="方正仿宋_GBK" w:eastAsia="方正仿宋_GBK" w:cs="方正仿宋_GBK"/>
          <w:b/>
          <w:bCs/>
          <w:szCs w:val="33"/>
        </w:rPr>
        <w:t>《中华人民共和国行政诉讼法》</w:t>
      </w:r>
    </w:p>
    <w:p>
      <w:pPr>
        <w:keepNext w:val="0"/>
        <w:keepLines w:val="0"/>
        <w:pageBreakBefore w:val="0"/>
        <w:kinsoku/>
        <w:wordWrap/>
        <w:overflowPunct/>
        <w:topLinePunct w:val="0"/>
        <w:autoSpaceDE/>
        <w:autoSpaceDN/>
        <w:bidi w:val="0"/>
        <w:adjustRightInd/>
        <w:spacing w:line="590" w:lineRule="exact"/>
        <w:ind w:firstLine="680" w:firstLineChars="200"/>
        <w:jc w:val="both"/>
        <w:textAlignment w:val="auto"/>
        <w:rPr>
          <w:rFonts w:ascii="Times New Roman" w:hAnsi="Times New Roman" w:eastAsia="方正仿宋_GBK" w:cs="方正仿宋_GBK"/>
          <w:szCs w:val="33"/>
        </w:rPr>
      </w:pPr>
      <w:r>
        <w:rPr>
          <w:rFonts w:hint="eastAsia" w:ascii="Times New Roman" w:hAnsi="方正仿宋_GBK" w:eastAsia="方正仿宋_GBK" w:cs="方正仿宋_GBK"/>
          <w:szCs w:val="33"/>
        </w:rPr>
        <w:t>第四十五条　公民、法人或者其他组织不服复议决定的，可以在收到复议决定书之日起十五日内向人民法院提起诉讼。复议机关逾期不作决定的，申请人可以在复议期满之日起十五日内向人民法院提起诉讼。法律另有规定的除外。</w:t>
      </w:r>
    </w:p>
    <w:p>
      <w:pPr>
        <w:spacing w:line="590" w:lineRule="exact"/>
        <w:ind w:firstLine="680" w:firstLineChars="200"/>
        <w:jc w:val="both"/>
        <w:rPr>
          <w:rFonts w:ascii="Times New Roman" w:hAnsi="Times New Roman" w:eastAsia="方正仿宋_GBK" w:cs="方正仿宋_GBK"/>
          <w:szCs w:val="33"/>
        </w:rPr>
      </w:pPr>
    </w:p>
    <w:p>
      <w:pPr>
        <w:wordWrap w:val="0"/>
        <w:spacing w:line="590" w:lineRule="exact"/>
        <w:jc w:val="both"/>
        <w:rPr>
          <w:rFonts w:ascii="Times New Roman" w:hAnsi="Times New Roman" w:eastAsia="方正仿宋_GBK"/>
          <w:szCs w:val="33"/>
        </w:rPr>
      </w:pPr>
    </w:p>
    <w:p>
      <w:pPr>
        <w:wordWrap w:val="0"/>
        <w:spacing w:line="590" w:lineRule="exact"/>
        <w:jc w:val="both"/>
        <w:rPr>
          <w:rFonts w:ascii="Times New Roman" w:hAnsi="Times New Roman" w:eastAsia="方正仿宋_GBK"/>
          <w:szCs w:val="33"/>
        </w:rPr>
      </w:pPr>
    </w:p>
    <w:p>
      <w:pPr>
        <w:wordWrap w:val="0"/>
        <w:spacing w:line="590" w:lineRule="exact"/>
        <w:jc w:val="both"/>
        <w:rPr>
          <w:rFonts w:ascii="Times New Roman" w:hAnsi="Times New Roman" w:eastAsia="方正仿宋_GBK"/>
          <w:szCs w:val="33"/>
        </w:rPr>
      </w:pPr>
    </w:p>
    <w:p>
      <w:pPr>
        <w:topLinePunct/>
        <w:adjustRightInd w:val="0"/>
        <w:snapToGrid w:val="0"/>
        <w:spacing w:line="520" w:lineRule="exact"/>
        <w:ind w:firstLine="340" w:firstLineChars="100"/>
        <w:jc w:val="both"/>
        <w:rPr>
          <w:rFonts w:ascii="Times New Roman" w:hAnsi="Times New Roman"/>
        </w:rPr>
      </w:pPr>
      <w:bookmarkStart w:id="0" w:name="_GoBack"/>
      <w:bookmarkEnd w:id="0"/>
    </w:p>
    <w:sectPr>
      <w:footerReference r:id="rId4" w:type="first"/>
      <w:footerReference r:id="rId3" w:type="default"/>
      <w:pgSz w:w="11906" w:h="16838"/>
      <w:pgMar w:top="2041" w:right="1531" w:bottom="1701" w:left="1531" w:header="851" w:footer="1474" w:gutter="0"/>
      <w:pgNumType w:fmt="decimal"/>
      <w:cols w:space="720" w:num="1"/>
      <w:titlePg/>
      <w:docGrid w:type="linesAndChars" w:linePitch="595" w:charSpace="204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keepNext w:val="0"/>
                            <w:keepLines w:val="0"/>
                            <w:pageBreakBefore w:val="0"/>
                            <w:widowControl w:val="0"/>
                            <w:kinsoku/>
                            <w:wordWrap/>
                            <w:overflowPunct/>
                            <w:topLinePunct w:val="0"/>
                            <w:bidi w:val="0"/>
                            <w:adjustRightInd/>
                            <w:snapToGrid w:val="0"/>
                            <w:ind w:left="396" w:leftChars="120" w:right="396" w:rightChars="12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  \* MERGEFORMAT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2</w:t>
                          </w:r>
                          <w:r>
                            <w:rPr>
                              <w:rFonts w:hint="default" w:ascii="Times New Roman" w:hAnsi="Times New Roman" w:eastAsia="宋体" w:cs="Times New Roman"/>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wrap="none" lIns="0" tIns="0" rIns="0" bIns="0" upright="0">
                      <a:spAutoFit/>
                    </wps:bodyPr>
                  </wps:wsp>
                </a:graphicData>
              </a:graphic>
            </wp:anchor>
          </w:drawing>
        </mc:Choice>
        <mc:Fallback>
          <w:pict>
            <v:shape id="文本框 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C8Xv7yQEAAJkDAAAOAAAAAAAAAAEAIAAAAB4BAABkcnMvZTJvRG9j&#10;LnhtbFBLBQYAAAAABgAGAFkBAABZBQAAAAA=&#10;">
              <v:fill on="f" focussize="0,0"/>
              <v:stroke on="f"/>
              <v:imagedata o:title=""/>
              <o:lock v:ext="edit" aspectratio="f"/>
              <v:textbox inset="0mm,0mm,0mm,0mm" style="mso-fit-shape-to-text:t;">
                <w:txbxContent>
                  <w:p>
                    <w:pPr>
                      <w:pStyle w:val="2"/>
                      <w:keepNext w:val="0"/>
                      <w:keepLines w:val="0"/>
                      <w:pageBreakBefore w:val="0"/>
                      <w:widowControl w:val="0"/>
                      <w:kinsoku/>
                      <w:wordWrap/>
                      <w:overflowPunct/>
                      <w:topLinePunct w:val="0"/>
                      <w:bidi w:val="0"/>
                      <w:adjustRightInd/>
                      <w:snapToGrid w:val="0"/>
                      <w:ind w:left="396" w:leftChars="120" w:right="396" w:rightChars="12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  \* MERGEFORMAT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2</w:t>
                    </w:r>
                    <w:r>
                      <w:rPr>
                        <w:rFonts w:hint="default" w:ascii="Times New Roman" w:hAnsi="Times New Roman" w:eastAsia="宋体" w:cs="Times New Roman"/>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right" w:pos="8844"/>
        <w:tab w:val="clear" w:pos="4153"/>
      </w:tabs>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keepNext w:val="0"/>
                            <w:keepLines w:val="0"/>
                            <w:pageBreakBefore w:val="0"/>
                            <w:widowControl w:val="0"/>
                            <w:kinsoku/>
                            <w:wordWrap/>
                            <w:overflowPunct/>
                            <w:topLinePunct w:val="0"/>
                            <w:bidi w:val="0"/>
                            <w:adjustRightInd/>
                            <w:snapToGrid w:val="0"/>
                            <w:ind w:left="396" w:leftChars="120" w:right="396" w:rightChars="12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  \* MERGEFORMAT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1</w:t>
                          </w:r>
                          <w:r>
                            <w:rPr>
                              <w:rFonts w:hint="default" w:ascii="Times New Roman" w:hAnsi="Times New Roman" w:eastAsia="宋体" w:cs="Times New Roman"/>
                              <w:sz w:val="28"/>
                              <w:szCs w:val="28"/>
                            </w:rPr>
                            <w:fldChar w:fldCharType="end"/>
                          </w:r>
                          <w:r>
                            <w:rPr>
                              <w:rFonts w:hint="eastAsia" w:ascii="宋体" w:hAnsi="宋体" w:cs="宋体"/>
                              <w:sz w:val="28"/>
                              <w:szCs w:val="28"/>
                              <w:lang w:val="en-US" w:eastAsia="zh-CN"/>
                            </w:rPr>
                            <w:t xml:space="preserve"> </w:t>
                          </w:r>
                          <w:r>
                            <w:rPr>
                              <w:rFonts w:hint="eastAsia" w:ascii="宋体" w:hAnsi="宋体" w:eastAsia="宋体" w:cs="宋体"/>
                              <w:sz w:val="28"/>
                              <w:szCs w:val="28"/>
                              <w:lang w:eastAsia="zh-CN"/>
                            </w:rPr>
                            <w:t>—</w:t>
                          </w:r>
                        </w:p>
                      </w:txbxContent>
                    </wps:txbx>
                    <wps:bodyPr wrap="none" lIns="0" tIns="0" rIns="0" bIns="0" upright="0">
                      <a:spAutoFit/>
                    </wps:bodyPr>
                  </wps:wsp>
                </a:graphicData>
              </a:graphic>
            </wp:anchor>
          </w:drawing>
        </mc:Choice>
        <mc:Fallback>
          <w:pict>
            <v:shape id="文本框 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W1TIQyQEAAJkDAAAOAAAAAAAAAAEAIAAAAB4BAABkcnMvZTJvRG9j&#10;LnhtbFBLBQYAAAAABgAGAFkBAABZBQAAAAA=&#10;">
              <v:fill on="f" focussize="0,0"/>
              <v:stroke on="f"/>
              <v:imagedata o:title=""/>
              <o:lock v:ext="edit" aspectratio="f"/>
              <v:textbox inset="0mm,0mm,0mm,0mm" style="mso-fit-shape-to-text:t;">
                <w:txbxContent>
                  <w:p>
                    <w:pPr>
                      <w:pStyle w:val="2"/>
                      <w:keepNext w:val="0"/>
                      <w:keepLines w:val="0"/>
                      <w:pageBreakBefore w:val="0"/>
                      <w:widowControl w:val="0"/>
                      <w:kinsoku/>
                      <w:wordWrap/>
                      <w:overflowPunct/>
                      <w:topLinePunct w:val="0"/>
                      <w:bidi w:val="0"/>
                      <w:adjustRightInd/>
                      <w:snapToGrid w:val="0"/>
                      <w:ind w:left="396" w:leftChars="120" w:right="396" w:rightChars="12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  \* MERGEFORMAT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1</w:t>
                    </w:r>
                    <w:r>
                      <w:rPr>
                        <w:rFonts w:hint="default" w:ascii="Times New Roman" w:hAnsi="Times New Roman" w:eastAsia="宋体" w:cs="Times New Roman"/>
                        <w:sz w:val="28"/>
                        <w:szCs w:val="28"/>
                      </w:rPr>
                      <w:fldChar w:fldCharType="end"/>
                    </w:r>
                    <w:r>
                      <w:rPr>
                        <w:rFonts w:hint="eastAsia" w:ascii="宋体" w:hAnsi="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r>
      <w:rPr>
        <w:rFonts w:hint="eastAsia"/>
        <w:lang w:eastAsia="zh-CN"/>
      </w:rPr>
      <w:tab/>
    </w:r>
    <w:r>
      <w:rPr>
        <w:rFonts w:hint="eastAsia"/>
        <w:lang w:eastAsia="zh-CN"/>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HorizontalSpacing w:val="170"/>
  <w:drawingGridVerticalSpacing w:val="595"/>
  <w:displayHorizontalDrawingGridEvery w:val="1"/>
  <w:displayVerticalDrawingGridEvery w:val="1"/>
  <w:noPunctuationKerning w:val="1"/>
  <w:characterSpacingControl w:val="doNotCompress"/>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MxNDhhYjE5MGE4MmRmOWY3MjY5ODQ5Yjg4NTAwODkifQ=="/>
  </w:docVars>
  <w:rsids>
    <w:rsidRoot w:val="55A06A06"/>
    <w:rsid w:val="000E7CAE"/>
    <w:rsid w:val="00317203"/>
    <w:rsid w:val="00A43EDA"/>
    <w:rsid w:val="00AF5BF2"/>
    <w:rsid w:val="00EF35A2"/>
    <w:rsid w:val="035D28CD"/>
    <w:rsid w:val="05C640CD"/>
    <w:rsid w:val="06C0465F"/>
    <w:rsid w:val="0E3248EF"/>
    <w:rsid w:val="0E9E2821"/>
    <w:rsid w:val="0FA218BA"/>
    <w:rsid w:val="12CF0BF8"/>
    <w:rsid w:val="151E0664"/>
    <w:rsid w:val="182932F0"/>
    <w:rsid w:val="182E5E76"/>
    <w:rsid w:val="1A065799"/>
    <w:rsid w:val="1B362331"/>
    <w:rsid w:val="1DFA27D1"/>
    <w:rsid w:val="21E9459A"/>
    <w:rsid w:val="25031077"/>
    <w:rsid w:val="252D1C76"/>
    <w:rsid w:val="27606B1C"/>
    <w:rsid w:val="28BE7E3F"/>
    <w:rsid w:val="28DB153C"/>
    <w:rsid w:val="2994745B"/>
    <w:rsid w:val="2C102F03"/>
    <w:rsid w:val="2CCA3700"/>
    <w:rsid w:val="2FA16C6A"/>
    <w:rsid w:val="30082A3A"/>
    <w:rsid w:val="302E1088"/>
    <w:rsid w:val="30423AC7"/>
    <w:rsid w:val="312739E0"/>
    <w:rsid w:val="31881330"/>
    <w:rsid w:val="32F86A60"/>
    <w:rsid w:val="331F5FE8"/>
    <w:rsid w:val="33790D31"/>
    <w:rsid w:val="35057DAE"/>
    <w:rsid w:val="37E86E53"/>
    <w:rsid w:val="3848765B"/>
    <w:rsid w:val="385507AA"/>
    <w:rsid w:val="390E43F0"/>
    <w:rsid w:val="3A2B602E"/>
    <w:rsid w:val="3CB535EA"/>
    <w:rsid w:val="42DB72D5"/>
    <w:rsid w:val="430E716C"/>
    <w:rsid w:val="43A51270"/>
    <w:rsid w:val="46BD0F24"/>
    <w:rsid w:val="4A786EDA"/>
    <w:rsid w:val="4DE35C6A"/>
    <w:rsid w:val="4EF93941"/>
    <w:rsid w:val="50E72249"/>
    <w:rsid w:val="53B2610F"/>
    <w:rsid w:val="54F562CC"/>
    <w:rsid w:val="555B47FD"/>
    <w:rsid w:val="55766EAF"/>
    <w:rsid w:val="55A06A06"/>
    <w:rsid w:val="5C7D1CBD"/>
    <w:rsid w:val="5E2E1895"/>
    <w:rsid w:val="5E664D11"/>
    <w:rsid w:val="62631346"/>
    <w:rsid w:val="62C871D7"/>
    <w:rsid w:val="63D13EC0"/>
    <w:rsid w:val="6514489B"/>
    <w:rsid w:val="65410D19"/>
    <w:rsid w:val="66A0795F"/>
    <w:rsid w:val="66A523B7"/>
    <w:rsid w:val="66B24817"/>
    <w:rsid w:val="670F1F11"/>
    <w:rsid w:val="6813246D"/>
    <w:rsid w:val="6BE202F0"/>
    <w:rsid w:val="6E0E797A"/>
    <w:rsid w:val="6F4B7E06"/>
    <w:rsid w:val="6F882D12"/>
    <w:rsid w:val="7647739D"/>
    <w:rsid w:val="78CE31B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33"/>
      <w:szCs w:val="24"/>
      <w:lang w:val="en-US" w:eastAsia="zh-CN" w:bidi="ar-SA"/>
    </w:rPr>
  </w:style>
  <w:style w:type="character" w:default="1" w:styleId="6">
    <w:name w:val="Default Paragraph Font"/>
    <w:semiHidden/>
    <w:qFormat/>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rFonts w:ascii="Times New Roman" w:hAnsi="Times New Roman"/>
      <w:sz w:val="18"/>
      <w:szCs w:val="18"/>
    </w:rPr>
  </w:style>
  <w:style w:type="paragraph" w:styleId="3">
    <w:name w:val="header"/>
    <w:basedOn w:val="1"/>
    <w:link w:val="9"/>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7">
    <w:name w:val="page number"/>
    <w:basedOn w:val="6"/>
    <w:qFormat/>
    <w:uiPriority w:val="99"/>
    <w:rPr>
      <w:rFonts w:cs="Times New Roman"/>
    </w:rPr>
  </w:style>
  <w:style w:type="character" w:customStyle="1" w:styleId="8">
    <w:name w:val="Footer Char"/>
    <w:basedOn w:val="6"/>
    <w:link w:val="2"/>
    <w:qFormat/>
    <w:locked/>
    <w:uiPriority w:val="99"/>
    <w:rPr>
      <w:rFonts w:cs="Times New Roman"/>
      <w:kern w:val="2"/>
      <w:sz w:val="18"/>
      <w:szCs w:val="18"/>
    </w:rPr>
  </w:style>
  <w:style w:type="character" w:customStyle="1" w:styleId="9">
    <w:name w:val="Header Char"/>
    <w:basedOn w:val="6"/>
    <w:link w:val="3"/>
    <w:semiHidden/>
    <w:qFormat/>
    <w:uiPriority w:val="99"/>
    <w:rPr>
      <w:rFonts w:ascii="Calibri" w:hAnsi="Calibri"/>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11</Pages>
  <Words>4072</Words>
  <Characters>4262</Characters>
  <Lines>0</Lines>
  <Paragraphs>0</Paragraphs>
  <TotalTime>9</TotalTime>
  <ScaleCrop>false</ScaleCrop>
  <LinksUpToDate>false</LinksUpToDate>
  <CharactersWithSpaces>4352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2021-08-16T09:46:00Z</dcterms:created>
  <dc:creator>活fo</dc:creator>
  <cp:lastModifiedBy>Administrator</cp:lastModifiedBy>
  <cp:lastPrinted>2023-10-09T05:06:00Z</cp:lastPrinted>
  <dcterms:modified xsi:type="dcterms:W3CDTF">2023-11-30T02:19:10Z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2E576866C5FE4EA49788B47A67CCF934_13</vt:lpwstr>
  </property>
  <property fmtid="{D5CDD505-2E9C-101B-9397-08002B2CF9AE}" pid="4" name="KSOSaveFontToCloudKey">
    <vt:lpwstr>1166152555_btnclosed</vt:lpwstr>
  </property>
</Properties>
</file>