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2FCEF">
      <w:pPr>
        <w:pStyle w:val="2"/>
        <w:rPr>
          <w:rFonts w:hint="default" w:ascii="Times New Roman" w:hAnsi="Times New Roman" w:eastAsia="方正黑体_GBK" w:cs="Times New Roman"/>
          <w:sz w:val="33"/>
          <w:szCs w:val="33"/>
        </w:rPr>
      </w:pPr>
      <w:r>
        <w:rPr>
          <w:rFonts w:hint="eastAsia" w:ascii="Times New Roman" w:hAnsi="Times New Roman" w:eastAsia="方正黑体_GBK" w:cs="Times New Roman"/>
          <w:sz w:val="33"/>
          <w:szCs w:val="33"/>
        </w:rPr>
        <w:t>附件2</w:t>
      </w:r>
    </w:p>
    <w:p w14:paraId="7E859749">
      <w:pPr>
        <w:pStyle w:val="6"/>
        <w:wordWrap w:val="0"/>
        <w:spacing w:beforeAutospacing="0" w:afterAutospacing="0" w:line="62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bidi="ar"/>
        </w:rPr>
        <w:t>监测调查点基本情况表</w:t>
      </w:r>
    </w:p>
    <w:bookmarkEnd w:id="0"/>
    <w:p w14:paraId="5647CE3D">
      <w:pPr>
        <w:pStyle w:val="6"/>
        <w:wordWrap w:val="0"/>
        <w:spacing w:beforeAutospacing="0" w:afterAutospacing="0" w:line="62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6"/>
          <w:szCs w:val="36"/>
          <w:lang w:bidi="ar"/>
        </w:rPr>
      </w:pPr>
    </w:p>
    <w:p w14:paraId="0DEF740D">
      <w:pPr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编号：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年份：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</w:t>
      </w:r>
    </w:p>
    <w:p w14:paraId="32F6FB41">
      <w:pPr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姓名：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</w:t>
      </w:r>
    </w:p>
    <w:p w14:paraId="40606C45">
      <w:pPr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类型：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□普通农户  □种植大户   □家庭农场   □农民专合社</w:t>
      </w:r>
    </w:p>
    <w:p w14:paraId="29700BA2">
      <w:pPr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家庭地址：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省      市       县      乡（镇）       村</w:t>
      </w:r>
    </w:p>
    <w:tbl>
      <w:tblPr>
        <w:tblStyle w:val="7"/>
        <w:tblW w:w="91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450"/>
        <w:gridCol w:w="2325"/>
        <w:gridCol w:w="2131"/>
      </w:tblGrid>
      <w:tr w14:paraId="3E08E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tblHeader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C101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作物种类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2D16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种植面积(亩)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9A155C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栽培方式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9CF97B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作物产量</w:t>
            </w:r>
          </w:p>
          <w:p w14:paraId="69A7677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（公斤/亩）</w:t>
            </w:r>
          </w:p>
        </w:tc>
      </w:tr>
      <w:tr w14:paraId="12C13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3660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水稻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D181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0A7B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BE22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6C831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7163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玉米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D2E6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6982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A014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7853D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C4D8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小麦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C8D7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A590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0B21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1424B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6530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大豆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11A7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3A2A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55BD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37355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44B8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其他豆类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5276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9FD5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59E5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59F96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A832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马铃薯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2714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C443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DFF8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432A8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93B3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甘薯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EED6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BCC7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2C6B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1BAAA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2504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油菜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1EC1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F4AB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8568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68CFA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E11E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茶叶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D798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30E4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45E2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659B2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6C7D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蔬菜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9161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5BAE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9D50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782A8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7AB4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柑橘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19DA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6E84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E5F3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10237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8532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苹果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DE76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A610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508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7EE46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1CC6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花生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6260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FAD5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2413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0C17A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5D2F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甘蔗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05C1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F292C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1FC07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1A5E5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8F74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其它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68D1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6D033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B60C5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</w:tbl>
    <w:p w14:paraId="4F61B2C6">
      <w:pPr>
        <w:widowControl/>
        <w:spacing w:line="360" w:lineRule="auto"/>
        <w:jc w:val="left"/>
        <w:rPr>
          <w:rFonts w:hint="eastAsia" w:ascii="方正楷体_GBK" w:hAnsi="方正楷体_GBK" w:eastAsia="方正楷体_GBK" w:cs="方正楷体_GBK"/>
          <w:color w:val="000000"/>
          <w:kern w:val="0"/>
          <w:szCs w:val="21"/>
        </w:rPr>
        <w:sectPr>
          <w:headerReference r:id="rId7" w:type="first"/>
          <w:footerReference r:id="rId9" w:type="first"/>
          <w:headerReference r:id="rId5" w:type="default"/>
          <w:headerReference r:id="rId6" w:type="even"/>
          <w:footerReference r:id="rId8" w:type="even"/>
          <w:pgSz w:w="11906" w:h="16838"/>
          <w:pgMar w:top="1440" w:right="1474" w:bottom="1440" w:left="1588" w:header="851" w:footer="1361" w:gutter="0"/>
          <w:pgNumType w:fmt="decimal"/>
          <w:cols w:space="720" w:num="1"/>
          <w:docGrid w:linePitch="312" w:charSpace="0"/>
        </w:sectPr>
      </w:pPr>
      <w:r>
        <w:rPr>
          <w:rFonts w:hint="eastAsia" w:ascii="方正楷体_GBK" w:hAnsi="方正楷体_GBK" w:eastAsia="方正楷体_GBK" w:cs="方正楷体_GBK"/>
          <w:color w:val="000000"/>
          <w:kern w:val="0"/>
          <w:szCs w:val="21"/>
        </w:rPr>
        <w:t>备注：1.根据农作物种植情况如实填写；2.蔬菜分设施蔬菜和露地蔬菜两种，表里具体填写蔬菜作物种类；3.表中未涉及的作物，可自行添加。</w:t>
      </w:r>
    </w:p>
    <w:p w14:paraId="344570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F956FF9-49C7-4D7F-870D-C62D5BFEAA9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5A4D625-F0B0-4C7A-9940-5770689404E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34EED5-0DF5-4B37-AD7B-E1DE9E4D0F0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C42610B-8425-4A27-957B-FC9A1551AE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A6A6C">
    <w:pPr>
      <w:pStyle w:val="4"/>
      <w:rPr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8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ED944">
    <w:pPr>
      <w:pStyle w:val="4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1413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C4CCC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9C5E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OTNiMTMwMWM4ZDFhNDgzZmFkNjQ1NTJhNjNhNDIifQ=="/>
  </w:docVars>
  <w:rsids>
    <w:rsidRoot w:val="6D1E5601"/>
    <w:rsid w:val="63B70D71"/>
    <w:rsid w:val="6D1E5601"/>
    <w:rsid w:val="79EA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2026-03-12T01:02:00Z</dcterms:created>
  <dc:creator>演示人</dc:creator>
  <cp:lastModifiedBy>演示人</cp:lastModifiedBy>
  <dcterms:modified xsi:type="dcterms:W3CDTF">2026-03-12T01:03:08Z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0F20014F1AEF47598D3424249CDC03B2_11</vt:lpwstr>
  </property>
</Properties>
</file>