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sz w:val="33"/>
          <w:szCs w:val="33"/>
        </w:rPr>
      </w:pPr>
      <w:r>
        <w:rPr>
          <w:rFonts w:hint="default" w:ascii="Times New Roman" w:hAnsi="Times New Roman" w:eastAsia="方正黑体_GBK" w:cs="Times New Roman"/>
          <w:sz w:val="33"/>
          <w:szCs w:val="33"/>
        </w:rPr>
        <w:t>附件</w:t>
      </w:r>
      <w:r>
        <w:rPr>
          <w:rFonts w:hint="default" w:ascii="Times New Roman" w:hAnsi="Times New Roman" w:eastAsia="方正黑体_GBK" w:cs="Times New Roman"/>
          <w:sz w:val="33"/>
          <w:szCs w:val="33"/>
          <w:lang w:val="en-US" w:eastAsia="zh-CN"/>
        </w:rPr>
        <w:t>3</w:t>
      </w:r>
      <w:r>
        <w:rPr>
          <w:rFonts w:hint="default" w:ascii="Times New Roman" w:hAnsi="Times New Roman" w:eastAsia="方正黑体_GBK" w:cs="Times New Roman"/>
          <w:sz w:val="33"/>
          <w:szCs w:val="33"/>
        </w:rPr>
        <w:t>：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3435"/>
        <w:gridCol w:w="1206"/>
        <w:gridCol w:w="30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0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小标宋_GBK" w:cs="Nimbus Roman No9 L"/>
                <w:b/>
                <w:i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方正小标宋_GBK" w:cs="方正小标宋_GBK"/>
                <w:color w:val="000000"/>
                <w:spacing w:val="0"/>
                <w:sz w:val="44"/>
                <w:szCs w:val="44"/>
                <w:u w:val="none"/>
                <w:lang w:val="en-US" w:eastAsia="zh-CN"/>
              </w:rPr>
              <w:t>初定中（初）级专业技术职务材料目录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90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申报单位：</w:t>
            </w: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姓名：                                                                       拟初定专业技术资格：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申报材料名称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份数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受理单位公函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1份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初定人员花名册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1份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申请人员身份证复印件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1份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初定申报表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2份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详见附件3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学信网学籍查询证明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1份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单位聘用合同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1份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社保查询证明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1份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专业技术人员年度考核表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1份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业绩贡献公示材料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1份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纪检证明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1份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个人总结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1份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继续教育登记证书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1份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业绩成果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1份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专业能力证明材料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1份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严格实行职称评聘结合的事业单位专业技术人才提供空岗证明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1份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1份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单位详细通讯地址</w:t>
            </w:r>
          </w:p>
        </w:tc>
        <w:tc>
          <w:tcPr>
            <w:tcW w:w="76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电话号码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Nimbus Roman No9 L">
    <w:altName w:val="Noto Sans SC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Noto Sans SC">
    <w:panose1 w:val="020B0200000000000000"/>
    <w:charset w:val="86"/>
    <w:family w:val="auto"/>
    <w:pitch w:val="default"/>
    <w:sig w:usb0="20000083" w:usb1="2ADF3C1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232F99"/>
    <w:rsid w:val="4F23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佛山市人力资源和社会保障局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2025-09-18T08:12:00Z</dcterms:created>
  <dc:creator>LENOVO</dc:creator>
  <cp:lastModifiedBy>LENOVO</cp:lastModifiedBy>
  <dcterms:modified xsi:type="dcterms:W3CDTF">2025-09-18T08:14:16Z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F5BB9C5B2C814B528ADB6F8C6A3E4282</vt:lpwstr>
  </property>
</Properties>
</file>