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89823">
      <w:pPr>
        <w:pStyle w:val="2"/>
        <w:ind w:left="0" w:leftChars="0" w:firstLine="0" w:firstLineChars="0"/>
        <w:rPr>
          <w:rFonts w:hint="default" w:ascii="Times New Roman" w:hAnsi="Times New Roman" w:eastAsia="方正黑体_GBK" w:cs="方正黑体_GBK"/>
          <w:b w:val="0"/>
          <w:kern w:val="2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黑体_GBK" w:cs="方正黑体_GBK"/>
          <w:b w:val="0"/>
          <w:kern w:val="2"/>
          <w:sz w:val="33"/>
          <w:szCs w:val="33"/>
          <w:lang w:val="en-US" w:eastAsia="zh-CN" w:bidi="ar-SA"/>
        </w:rPr>
        <w:t>附件1</w:t>
      </w:r>
    </w:p>
    <w:p w14:paraId="73D6DC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/>
        <w:jc w:val="center"/>
        <w:textAlignment w:val="auto"/>
        <w:rPr>
          <w:rStyle w:val="9"/>
          <w:rFonts w:hint="eastAsia" w:ascii="Times New Roman" w:hAnsi="Times New Roman" w:eastAsia="方正小标宋_GBK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  <w:t>前锋区2023年县域商业体系建设项目清单（新增）</w:t>
      </w:r>
    </w:p>
    <w:tbl>
      <w:tblPr>
        <w:tblStyle w:val="7"/>
        <w:tblW w:w="1468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720"/>
        <w:gridCol w:w="780"/>
        <w:gridCol w:w="765"/>
        <w:gridCol w:w="1125"/>
        <w:gridCol w:w="900"/>
        <w:gridCol w:w="915"/>
        <w:gridCol w:w="1005"/>
        <w:gridCol w:w="945"/>
        <w:gridCol w:w="945"/>
        <w:gridCol w:w="885"/>
        <w:gridCol w:w="1980"/>
        <w:gridCol w:w="1552"/>
        <w:gridCol w:w="1701"/>
      </w:tblGrid>
      <w:tr w14:paraId="55F92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4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1C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序号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3A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支持方向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6F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项目名称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97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建设类型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DD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承办企业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F8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建设</w:t>
            </w:r>
          </w:p>
          <w:p w14:paraId="11FCF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地点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CD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建设</w:t>
            </w:r>
          </w:p>
          <w:p w14:paraId="42DBE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周期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43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开工</w:t>
            </w:r>
          </w:p>
          <w:p w14:paraId="54E53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时间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0F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投资</w:t>
            </w:r>
          </w:p>
          <w:p w14:paraId="3240D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总额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FB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已完成投资额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A4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奖补</w:t>
            </w:r>
          </w:p>
          <w:p w14:paraId="5ECCB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金额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5D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主要建设内容和规模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37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项目业主联系人及联系方式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6F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  <w:p w14:paraId="7ADA6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  <w:p w14:paraId="563DD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实现功能</w:t>
            </w:r>
          </w:p>
        </w:tc>
      </w:tr>
      <w:tr w14:paraId="113CA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15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C3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7A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08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1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E1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01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8B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0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19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08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（单位：万元）</w:t>
            </w:r>
          </w:p>
        </w:tc>
        <w:tc>
          <w:tcPr>
            <w:tcW w:w="19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AF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E8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0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FE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 w14:paraId="27702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  <w:jc w:val="center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65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1E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物流类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5406A"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前锋区三级物流体系建设项目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56513"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改造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49A57">
            <w:pPr>
              <w:spacing w:line="240" w:lineRule="exact"/>
              <w:jc w:val="left"/>
              <w:rPr>
                <w:rFonts w:hint="eastAsia" w:ascii="Times New Roman" w:hAnsi="Times New Roman" w:eastAsia="方正仿宋_GBK" w:cs="方正仿宋_GBK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中国邮政集团有限公司广安市前锋区分公司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34A43"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前锋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方正仿宋_GBK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64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2022年4月至2024年4月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6D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2022年4月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06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9F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C3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B43A4">
            <w:pPr>
              <w:spacing w:line="240" w:lineRule="exact"/>
              <w:jc w:val="both"/>
              <w:rPr>
                <w:rFonts w:hint="eastAsia" w:ascii="Times New Roman" w:hAnsi="Times New Roman" w:eastAsia="方正仿宋_GBK" w:cs="方正仿宋_GBK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建设区级仓配中心，改造前锋区包裹处理中心，升级场镇邮件处理场地，配置相关设备，完善寄递、仓储、配送等功能模块，提升配送能力。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AD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田小东</w:t>
            </w:r>
          </w:p>
          <w:p w14:paraId="71B1D411"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18782625658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3ADD9">
            <w:pPr>
              <w:spacing w:line="240" w:lineRule="exact"/>
              <w:jc w:val="both"/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将进一步完善区乡村三级物流脉络体系，补齐基础设施短板，促进工业品下行和农产品上行效率</w:t>
            </w:r>
          </w:p>
        </w:tc>
      </w:tr>
      <w:tr w14:paraId="56216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  <w:jc w:val="center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1C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12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农产品上行类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A7BBC"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22"/>
                <w:szCs w:val="22"/>
                <w:lang w:val="en-US" w:eastAsia="zh-CN"/>
              </w:rPr>
              <w:t>桂兴大店片区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sz w:val="22"/>
                <w:szCs w:val="22"/>
                <w:lang w:val="en-US" w:eastAsia="zh-CN"/>
              </w:rPr>
              <w:t>农产品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22"/>
                <w:szCs w:val="22"/>
                <w:lang w:val="en-US" w:eastAsia="zh-CN"/>
              </w:rPr>
              <w:t>仓储贸易及配套设施项目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AB196"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22"/>
                <w:szCs w:val="22"/>
                <w:lang w:val="en-US" w:eastAsia="zh-CN"/>
              </w:rPr>
              <w:t>新建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38D67">
            <w:pPr>
              <w:spacing w:line="240" w:lineRule="exact"/>
              <w:jc w:val="left"/>
              <w:rPr>
                <w:rFonts w:hint="eastAsia" w:ascii="Times New Roman" w:hAnsi="Times New Roman" w:eastAsia="方正仿宋_GBK" w:cs="方正仿宋_GBK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22"/>
                <w:szCs w:val="22"/>
                <w:lang w:val="en-US" w:eastAsia="zh-CN"/>
              </w:rPr>
              <w:t>前锋区桂兴镇大店村股份经济合作联合社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652A4"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22"/>
                <w:szCs w:val="22"/>
                <w:lang w:val="en-US" w:eastAsia="zh-CN"/>
              </w:rPr>
              <w:t>前锋区桂兴镇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A1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2022年4月至2024年2月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50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2022年4月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6F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06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4D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62</w:t>
            </w: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Hans" w:bidi="ar-SA"/>
              </w:rPr>
              <w:t>.</w:t>
            </w:r>
            <w:r>
              <w:rPr>
                <w:rFonts w:hint="default" w:ascii="Times New Roman" w:hAnsi="Times New Roman" w:eastAsia="方正仿宋_GBK" w:cs="方正仿宋_GBK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Hans" w:bidi="ar-SA"/>
              </w:rPr>
              <w:t>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A0BB5">
            <w:pPr>
              <w:spacing w:line="240" w:lineRule="exact"/>
              <w:jc w:val="left"/>
              <w:rPr>
                <w:rFonts w:hint="eastAsia" w:ascii="Times New Roman" w:hAnsi="Times New Roman" w:eastAsia="方正仿宋_GBK" w:cs="方正仿宋_GBK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22"/>
                <w:szCs w:val="22"/>
                <w:lang w:val="en-US" w:eastAsia="zh-CN"/>
              </w:rPr>
              <w:t>建设农产品仓储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sz w:val="22"/>
                <w:szCs w:val="22"/>
                <w:lang w:val="en-US" w:eastAsia="zh-Hans"/>
              </w:rPr>
              <w:t>贸易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22"/>
                <w:szCs w:val="22"/>
                <w:lang w:val="en-US" w:eastAsia="zh-CN"/>
              </w:rPr>
              <w:t>中心一座，并配套建设农产品超市、冻库等相关设施设备。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75418"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邓世枢13698360655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AD993">
            <w:pPr>
              <w:spacing w:line="240" w:lineRule="exact"/>
              <w:jc w:val="both"/>
              <w:rPr>
                <w:rFonts w:hint="eastAsia" w:ascii="Times New Roman" w:hAnsi="Times New Roman" w:eastAsia="方正仿宋_GBK" w:cs="方正仿宋_GBK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提高农产品储藏能力，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拓宽农产品销售渠道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，提高村集体经济收入。</w:t>
            </w:r>
          </w:p>
        </w:tc>
      </w:tr>
      <w:tr w14:paraId="3E8E1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3" w:hRule="atLeast"/>
          <w:jc w:val="center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3E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3C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农产品上行类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D9966"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代市镇帽合村农产品仓储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Hans"/>
              </w:rPr>
              <w:t>贸易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及物流基地建设项目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63C88"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000000"/>
                <w:sz w:val="22"/>
                <w:szCs w:val="22"/>
                <w:lang w:val="en-US" w:eastAsia="zh-CN"/>
              </w:rPr>
              <w:t>新建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63064">
            <w:pPr>
              <w:spacing w:line="240" w:lineRule="exact"/>
              <w:jc w:val="left"/>
              <w:rPr>
                <w:rFonts w:hint="eastAsia" w:ascii="Times New Roman" w:hAnsi="Times New Roman" w:eastAsia="方正仿宋_GBK" w:cs="方正仿宋_GBK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000000"/>
                <w:sz w:val="22"/>
                <w:szCs w:val="22"/>
                <w:lang w:eastAsia="zh-CN"/>
              </w:rPr>
              <w:t>前锋区代市镇帽合村经济合作联合社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530E0"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000000"/>
                <w:sz w:val="22"/>
                <w:szCs w:val="22"/>
                <w:lang w:val="en-US" w:eastAsia="zh-CN"/>
              </w:rPr>
              <w:t>前锋区代市镇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66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2022年2月至2024年8月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11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2022年2月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EE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256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44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41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eastAsia="zh-CN" w:bidi="ar-SA"/>
              </w:rPr>
              <w:t>76</w:t>
            </w: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Hans" w:bidi="ar-SA"/>
              </w:rPr>
              <w:t>.</w:t>
            </w:r>
            <w:r>
              <w:rPr>
                <w:rFonts w:hint="default" w:ascii="Times New Roman" w:hAnsi="Times New Roman" w:eastAsia="方正仿宋_GBK" w:cs="方正仿宋_GBK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eastAsia="zh-Hans" w:bidi="ar-SA"/>
              </w:rPr>
              <w:t>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E9C93">
            <w:pPr>
              <w:spacing w:line="240" w:lineRule="exact"/>
              <w:jc w:val="both"/>
              <w:rPr>
                <w:rFonts w:hint="eastAsia" w:ascii="Times New Roman" w:hAnsi="Times New Roman" w:eastAsia="方正仿宋_GBK" w:cs="方正仿宋_GBK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22"/>
                <w:szCs w:val="22"/>
                <w:lang w:val="en-US" w:eastAsia="zh-CN"/>
              </w:rPr>
              <w:t>建设农产品仓储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sz w:val="22"/>
                <w:szCs w:val="22"/>
                <w:lang w:val="en-US" w:eastAsia="zh-Hans"/>
              </w:rPr>
              <w:t>贸易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22"/>
                <w:szCs w:val="22"/>
                <w:lang w:val="en-US" w:eastAsia="zh-CN"/>
              </w:rPr>
              <w:t>中心一座</w:t>
            </w:r>
            <w:r>
              <w:rPr>
                <w:rFonts w:hint="default" w:ascii="Times New Roman" w:hAnsi="Times New Roman" w:eastAsia="方正仿宋_GBK" w:cs="方正仿宋_GBK"/>
                <w:bCs/>
                <w:color w:val="00000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方正仿宋_GBK"/>
                <w:bCs/>
                <w:color w:val="000000"/>
                <w:sz w:val="22"/>
                <w:szCs w:val="22"/>
                <w:lang w:val="en-US" w:eastAsia="zh-CN"/>
              </w:rPr>
              <w:t>同时建设</w:t>
            </w:r>
            <w:r>
              <w:rPr>
                <w:rFonts w:hint="eastAsia" w:ascii="Times New Roman" w:hAnsi="Times New Roman" w:eastAsia="方正仿宋_GBK" w:cs="方正仿宋_GBK"/>
                <w:bCs/>
                <w:color w:val="000000"/>
                <w:sz w:val="22"/>
                <w:szCs w:val="22"/>
                <w:lang w:val="en-US" w:eastAsia="zh-Hans"/>
              </w:rPr>
              <w:t>物</w:t>
            </w:r>
            <w:r>
              <w:rPr>
                <w:rFonts w:hint="eastAsia" w:ascii="Times New Roman" w:hAnsi="Times New Roman" w:eastAsia="方正仿宋_GBK" w:cs="方正仿宋_GBK"/>
                <w:bCs/>
                <w:color w:val="000000"/>
                <w:sz w:val="22"/>
                <w:szCs w:val="22"/>
                <w:lang w:val="en-US" w:eastAsia="zh-CN"/>
              </w:rPr>
              <w:t>流基地约800平方米，</w:t>
            </w:r>
            <w:r>
              <w:rPr>
                <w:rFonts w:hint="eastAsia" w:ascii="Times New Roman" w:hAnsi="Times New Roman" w:eastAsia="方正仿宋_GBK" w:cs="方正仿宋_GBK"/>
                <w:bCs/>
                <w:color w:val="000000"/>
                <w:sz w:val="22"/>
                <w:szCs w:val="22"/>
                <w:lang w:val="en-US" w:eastAsia="zh-Hans"/>
              </w:rPr>
              <w:t>并配套建设相关设施设备</w:t>
            </w:r>
            <w:r>
              <w:rPr>
                <w:rFonts w:hint="default" w:ascii="Times New Roman" w:hAnsi="Times New Roman" w:eastAsia="方正仿宋_GBK" w:cs="方正仿宋_GBK"/>
                <w:bCs/>
                <w:color w:val="000000"/>
                <w:sz w:val="22"/>
                <w:szCs w:val="22"/>
                <w:lang w:eastAsia="zh-Hans"/>
              </w:rPr>
              <w:t>。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10907"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周明平</w:t>
            </w:r>
          </w:p>
          <w:p w14:paraId="007CEC22"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lang w:val="en-US" w:eastAsia="zh-CN"/>
              </w:rPr>
              <w:t>18728672797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82E6B">
            <w:pPr>
              <w:spacing w:line="240" w:lineRule="exact"/>
              <w:jc w:val="both"/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000000"/>
                <w:sz w:val="22"/>
                <w:szCs w:val="22"/>
                <w:lang w:val="en-US" w:eastAsia="zh-CN"/>
              </w:rPr>
              <w:t>一方面丰富了产业业态；另一方面通过</w:t>
            </w:r>
            <w:r>
              <w:rPr>
                <w:rFonts w:hint="eastAsia" w:ascii="Times New Roman" w:hAnsi="Times New Roman" w:eastAsia="方正仿宋_GBK" w:cs="方正仿宋_GBK"/>
                <w:bCs/>
                <w:color w:val="000000"/>
                <w:sz w:val="22"/>
                <w:szCs w:val="22"/>
                <w:lang w:val="en-US" w:eastAsia="zh-Hans"/>
              </w:rPr>
              <w:t>仓储</w:t>
            </w:r>
            <w:r>
              <w:rPr>
                <w:rFonts w:hint="eastAsia" w:ascii="Times New Roman" w:hAnsi="Times New Roman" w:eastAsia="方正仿宋_GBK" w:cs="方正仿宋_GBK"/>
                <w:bCs/>
                <w:color w:val="000000"/>
                <w:sz w:val="22"/>
                <w:szCs w:val="22"/>
                <w:lang w:val="en-US" w:eastAsia="zh-CN"/>
              </w:rPr>
              <w:t>商贸</w:t>
            </w:r>
            <w:r>
              <w:rPr>
                <w:rFonts w:hint="eastAsia" w:ascii="Times New Roman" w:hAnsi="Times New Roman" w:eastAsia="方正仿宋_GBK" w:cs="方正仿宋_GBK"/>
                <w:bCs/>
                <w:color w:val="000000"/>
                <w:sz w:val="22"/>
                <w:szCs w:val="22"/>
                <w:lang w:val="en-US" w:eastAsia="zh-Hans"/>
              </w:rPr>
              <w:t>和</w:t>
            </w:r>
            <w:r>
              <w:rPr>
                <w:rFonts w:hint="eastAsia" w:ascii="Times New Roman" w:hAnsi="Times New Roman" w:eastAsia="方正仿宋_GBK" w:cs="方正仿宋_GBK"/>
                <w:bCs/>
                <w:color w:val="000000"/>
                <w:sz w:val="22"/>
                <w:szCs w:val="22"/>
                <w:lang w:val="en-US" w:eastAsia="zh-CN"/>
              </w:rPr>
              <w:t>物流建设，拓宽了帽合村及周边村农产品销售渠道，增加了农产品附加值。</w:t>
            </w:r>
          </w:p>
        </w:tc>
      </w:tr>
      <w:tr w14:paraId="52B6E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07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7D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商贸流通类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5D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广兴广龙</w:t>
            </w:r>
            <w:r>
              <w:rPr>
                <w:rFonts w:hint="default" w:ascii="Times New Roman" w:hAnsi="Times New Roman" w:eastAsia="方正仿宋_GBK" w:cs="方正仿宋_GBK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片区特色农产品集采集配中心</w:t>
            </w: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项目</w:t>
            </w:r>
          </w:p>
          <w:p w14:paraId="4091C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91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新建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AE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前锋区广兴镇广龙社区股份经济合作联合社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77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前锋区广兴镇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DC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2023年3月至2024年6月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15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2023年3月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70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9D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11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64.5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8A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建设特色农产品（莲花、莲子、花椒）超市、物流配送站点（仓储区、分拣区、冻库）、并配套建设相关设施设备。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18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邓朝忠13982640018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95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为广兴镇广农片区特色农产品（莲花、莲子、花椒）拓宽销售渠道，促进农民增收。</w:t>
            </w:r>
          </w:p>
        </w:tc>
      </w:tr>
      <w:tr w14:paraId="0987C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DB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合计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BB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1A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37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EB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B4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3C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07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66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700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98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649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8F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210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C8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8C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A7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</w:tbl>
    <w:p w14:paraId="617058E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exact"/>
        <w:ind w:left="0" w:leftChars="0" w:firstLine="0" w:firstLineChars="0"/>
        <w:textAlignment w:val="auto"/>
        <w:rPr>
          <w:rFonts w:hint="default" w:ascii="Times New Roman" w:hAnsi="Times New Roman"/>
          <w:lang w:val="en-US" w:eastAsia="zh-CN"/>
        </w:rPr>
      </w:pPr>
    </w:p>
    <w:p w14:paraId="3DBA9C3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jYmYzOGVkMjViYTRiNWFlMDZjNmRjMWM2ODMyNGIifQ=="/>
  </w:docVars>
  <w:rsids>
    <w:rsidRoot w:val="00000000"/>
    <w:rsid w:val="30C774E6"/>
    <w:rsid w:val="34D7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  <w:rPr>
      <w:b/>
      <w:kern w:val="0"/>
      <w:sz w:val="20"/>
      <w:lang w:eastAsia="en-US"/>
    </w:r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Body Text First Indent"/>
    <w:basedOn w:val="5"/>
    <w:qFormat/>
    <w:uiPriority w:val="0"/>
    <w:pPr>
      <w:ind w:firstLine="420" w:firstLineChars="100"/>
    </w:pPr>
  </w:style>
  <w:style w:type="character" w:customStyle="1" w:styleId="9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2021-04-23T07:24:00Z</dcterms:created>
  <dc:creator>Administrator</dc:creator>
  <cp:lastModifiedBy>罗远谋</cp:lastModifiedBy>
  <dcterms:modified xsi:type="dcterms:W3CDTF">2024-07-22T09:21:00Z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AF563E06F1B04E8DA0220465ADDEA746</vt:lpwstr>
  </property>
</Properties>
</file>